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C5" w:rsidRDefault="004C7173" w:rsidP="00C97EC6">
      <w:pPr>
        <w:pStyle w:val="Sterktilvitnun"/>
      </w:pPr>
      <w:r>
        <w:t>Stjórnarfundu</w:t>
      </w:r>
      <w:r w:rsidR="007923CE">
        <w:t>r</w:t>
      </w:r>
      <w:r>
        <w:t xml:space="preserve"> FÍSOS 14</w:t>
      </w:r>
      <w:r w:rsidR="00C97EC6">
        <w:t xml:space="preserve">. </w:t>
      </w:r>
      <w:r w:rsidR="00AD0FBC">
        <w:t>janúar</w:t>
      </w:r>
      <w:r w:rsidR="00C97EC6">
        <w:t xml:space="preserve"> 202</w:t>
      </w:r>
      <w:r w:rsidR="00AD0FBC">
        <w:t>1</w:t>
      </w:r>
      <w:r w:rsidR="009F4A94">
        <w:t>, kl. 11:00 – 1</w:t>
      </w:r>
      <w:r w:rsidR="003E7772">
        <w:t>3</w:t>
      </w:r>
      <w:r w:rsidR="009F4A94">
        <w:t>:00</w:t>
      </w:r>
    </w:p>
    <w:p w:rsidR="00AD0FBC" w:rsidRDefault="00AD0FBC" w:rsidP="00AD0FBC">
      <w:r>
        <w:t xml:space="preserve">Fundur á </w:t>
      </w:r>
      <w:proofErr w:type="spellStart"/>
      <w:r>
        <w:t>Teams</w:t>
      </w:r>
      <w:proofErr w:type="spellEnd"/>
      <w:r>
        <w:t xml:space="preserve"> </w:t>
      </w:r>
    </w:p>
    <w:p w:rsidR="00AD0FBC" w:rsidRDefault="00AD0FBC" w:rsidP="00AD0FBC">
      <w:r>
        <w:t>Mætt: S</w:t>
      </w:r>
      <w:r>
        <w:t>igríður Þorgeirsdóttir</w:t>
      </w:r>
      <w:r>
        <w:t>, Ingibjörg</w:t>
      </w:r>
      <w:r>
        <w:t xml:space="preserve"> Áskelsdóttir</w:t>
      </w:r>
      <w:r>
        <w:t>, Aníta</w:t>
      </w:r>
      <w:r w:rsidR="003D1AE0">
        <w:t xml:space="preserve"> Elefsen</w:t>
      </w:r>
      <w:r>
        <w:t>, Þóra</w:t>
      </w:r>
      <w:r w:rsidR="003D1AE0">
        <w:t xml:space="preserve"> Sigurbjörnsdóttir</w:t>
      </w:r>
      <w:r>
        <w:t>, Gunnþóra</w:t>
      </w:r>
      <w:r w:rsidR="003D1AE0">
        <w:t xml:space="preserve"> Halldórsdóttir</w:t>
      </w:r>
      <w:r>
        <w:t>, Hjörtur</w:t>
      </w:r>
      <w:r w:rsidR="003D1AE0">
        <w:t xml:space="preserve"> Þorbjörnsson</w:t>
      </w:r>
      <w:r>
        <w:t>, Jón</w:t>
      </w:r>
      <w:r w:rsidR="003D1AE0">
        <w:t xml:space="preserve"> Allansson</w:t>
      </w:r>
      <w:r>
        <w:t xml:space="preserve">, Guðný Dóra </w:t>
      </w:r>
      <w:r w:rsidR="003D1AE0">
        <w:t xml:space="preserve">Gestsdóttir </w:t>
      </w:r>
      <w:r>
        <w:t>(</w:t>
      </w:r>
      <w:proofErr w:type="spellStart"/>
      <w:r>
        <w:t>ICOM</w:t>
      </w:r>
      <w:proofErr w:type="spellEnd"/>
      <w:r>
        <w:t>), Hjördís Pálsdóttir</w:t>
      </w:r>
      <w:r w:rsidR="003D1AE0">
        <w:t xml:space="preserve"> (farskólastjóri)</w:t>
      </w:r>
      <w:r>
        <w:t>.</w:t>
      </w:r>
    </w:p>
    <w:p w:rsidR="003D1AE0" w:rsidRDefault="003D1AE0" w:rsidP="00AD0FBC">
      <w:r>
        <w:t>Safnadagurinn og íslensku safnaverðlaunin</w:t>
      </w:r>
      <w:r w:rsidR="003E7772">
        <w:t>, Guðný Dóra</w:t>
      </w:r>
      <w:bookmarkStart w:id="0" w:name="_GoBack"/>
      <w:bookmarkEnd w:id="0"/>
      <w:r>
        <w:t>:</w:t>
      </w:r>
    </w:p>
    <w:p w:rsidR="003D1AE0" w:rsidRDefault="00AD0FBC" w:rsidP="003D1AE0">
      <w:pPr>
        <w:pStyle w:val="Mlsgreinlista"/>
        <w:numPr>
          <w:ilvl w:val="0"/>
          <w:numId w:val="3"/>
        </w:numPr>
      </w:pPr>
      <w:r>
        <w:t xml:space="preserve">Valnefnd fyrir íslensku safnaverðlaunin.  </w:t>
      </w:r>
      <w:r w:rsidR="003D1AE0">
        <w:t>Tveir tilnefndir</w:t>
      </w:r>
      <w:r>
        <w:t xml:space="preserve"> </w:t>
      </w:r>
      <w:r w:rsidR="003D1AE0">
        <w:t>af</w:t>
      </w:r>
      <w:r>
        <w:t xml:space="preserve"> F</w:t>
      </w:r>
      <w:r w:rsidR="003D1AE0">
        <w:t>ÍSOS</w:t>
      </w:r>
      <w:r>
        <w:t xml:space="preserve">, </w:t>
      </w:r>
      <w:r w:rsidR="003D1AE0">
        <w:t>tveir</w:t>
      </w:r>
      <w:r>
        <w:t xml:space="preserve"> </w:t>
      </w:r>
      <w:r w:rsidR="003D1AE0">
        <w:t>af</w:t>
      </w:r>
      <w:r>
        <w:t xml:space="preserve"> </w:t>
      </w:r>
      <w:proofErr w:type="spellStart"/>
      <w:r w:rsidR="003D1AE0">
        <w:t>ICOM</w:t>
      </w:r>
      <w:proofErr w:type="spellEnd"/>
      <w:r>
        <w:t xml:space="preserve">, </w:t>
      </w:r>
      <w:r w:rsidR="003D1AE0">
        <w:t xml:space="preserve">og einn af </w:t>
      </w:r>
      <w:r>
        <w:t xml:space="preserve">síðasta vinningshafa.  Því er haldið leyndu hver er í nefndinni. Skipa </w:t>
      </w:r>
      <w:r w:rsidR="003D1AE0">
        <w:t xml:space="preserve">þarf </w:t>
      </w:r>
      <w:r>
        <w:t xml:space="preserve">nefndina fyrir vorið 2021.  </w:t>
      </w:r>
    </w:p>
    <w:p w:rsidR="003D1AE0" w:rsidRDefault="00AD0FBC" w:rsidP="003D1AE0">
      <w:pPr>
        <w:pStyle w:val="Mlsgreinlista"/>
        <w:numPr>
          <w:ilvl w:val="0"/>
          <w:numId w:val="3"/>
        </w:numPr>
      </w:pPr>
      <w:r>
        <w:t xml:space="preserve">Gátlisti, hvaða félag gerir hvað?  </w:t>
      </w:r>
    </w:p>
    <w:p w:rsidR="003D1AE0" w:rsidRDefault="00AD0FBC" w:rsidP="003D1AE0">
      <w:pPr>
        <w:pStyle w:val="Mlsgreinlista"/>
        <w:numPr>
          <w:ilvl w:val="0"/>
          <w:numId w:val="3"/>
        </w:numPr>
      </w:pPr>
      <w:r>
        <w:t xml:space="preserve">Hækka peningaverðlaunin næst? </w:t>
      </w:r>
    </w:p>
    <w:p w:rsidR="003E7772" w:rsidRDefault="00AD0FBC" w:rsidP="003D1AE0">
      <w:pPr>
        <w:pStyle w:val="Mlsgreinlista"/>
        <w:numPr>
          <w:ilvl w:val="0"/>
          <w:numId w:val="3"/>
        </w:numPr>
      </w:pPr>
      <w:proofErr w:type="spellStart"/>
      <w:r>
        <w:t>I</w:t>
      </w:r>
      <w:r w:rsidR="003D1AE0">
        <w:t>COM</w:t>
      </w:r>
      <w:proofErr w:type="spellEnd"/>
      <w:r>
        <w:t xml:space="preserve"> hefur </w:t>
      </w:r>
      <w:proofErr w:type="spellStart"/>
      <w:r>
        <w:t>séð</w:t>
      </w:r>
      <w:proofErr w:type="spellEnd"/>
      <w:r>
        <w:t xml:space="preserve"> um að prenta viðurkenningaskjölin.  Breyta viðburðinum þannig að öllu</w:t>
      </w:r>
      <w:r w:rsidR="003D1AE0">
        <w:t xml:space="preserve"> </w:t>
      </w:r>
      <w:proofErr w:type="spellStart"/>
      <w:r w:rsidR="003D1AE0">
        <w:t>safnafólki</w:t>
      </w:r>
      <w:proofErr w:type="spellEnd"/>
      <w:r w:rsidR="003D1AE0">
        <w:t xml:space="preserve"> </w:t>
      </w:r>
      <w:proofErr w:type="spellStart"/>
      <w:r w:rsidR="003D1AE0">
        <w:t>sé</w:t>
      </w:r>
      <w:proofErr w:type="spellEnd"/>
      <w:r w:rsidR="003D1AE0">
        <w:t xml:space="preserve"> boðið, ekki bara útvaldir. </w:t>
      </w:r>
    </w:p>
    <w:p w:rsidR="003E7772" w:rsidRDefault="00AD0FBC" w:rsidP="003D1AE0">
      <w:pPr>
        <w:pStyle w:val="Mlsgreinlista"/>
        <w:numPr>
          <w:ilvl w:val="0"/>
          <w:numId w:val="3"/>
        </w:numPr>
      </w:pPr>
      <w:r>
        <w:t xml:space="preserve">Menntamálaráðherra var boði síðast. Gefa ráðherra hlutverk í verðlaununum?  </w:t>
      </w:r>
    </w:p>
    <w:p w:rsidR="003E7772" w:rsidRDefault="00AD0FBC" w:rsidP="003D1AE0">
      <w:pPr>
        <w:pStyle w:val="Mlsgreinlista"/>
        <w:numPr>
          <w:ilvl w:val="0"/>
          <w:numId w:val="3"/>
        </w:numPr>
      </w:pPr>
      <w:r>
        <w:t>Kynningamál</w:t>
      </w:r>
      <w:r w:rsidR="003D1AE0">
        <w:t xml:space="preserve"> um safnadaginn</w:t>
      </w:r>
      <w:r>
        <w:t xml:space="preserve">:  félögin hafa verið saman um hana.  </w:t>
      </w:r>
    </w:p>
    <w:p w:rsidR="003E7772" w:rsidRDefault="003D1AE0" w:rsidP="003D1AE0">
      <w:pPr>
        <w:pStyle w:val="Mlsgreinlista"/>
        <w:numPr>
          <w:ilvl w:val="0"/>
          <w:numId w:val="3"/>
        </w:numPr>
      </w:pPr>
      <w:r>
        <w:t>Verðlaunin eru a</w:t>
      </w:r>
      <w:r w:rsidR="00AD0FBC">
        <w:t xml:space="preserve">fhent 18. maí. </w:t>
      </w:r>
    </w:p>
    <w:p w:rsidR="00AD0FBC" w:rsidRDefault="00AD0FBC" w:rsidP="003D1AE0">
      <w:pPr>
        <w:pStyle w:val="Mlsgreinlista"/>
        <w:numPr>
          <w:ilvl w:val="0"/>
          <w:numId w:val="3"/>
        </w:numPr>
      </w:pPr>
      <w:r>
        <w:t xml:space="preserve">Ef nefndarmaður er starfandi á tilnefndu safni, er honum skipt </w:t>
      </w:r>
      <w:proofErr w:type="spellStart"/>
      <w:r>
        <w:t>út</w:t>
      </w:r>
      <w:proofErr w:type="spellEnd"/>
      <w:r>
        <w:t>. Einn fundur með formönnum félaganna eftir það er nefndin sjálfstæð. Þjóðminjasafnið s</w:t>
      </w:r>
      <w:r w:rsidR="003D1AE0">
        <w:t xml:space="preserve">kipar formann fyrir lok apríl, </w:t>
      </w:r>
      <w:r>
        <w:t>Aníta hefur samband við Margréti.  Guðný Dóra sen</w:t>
      </w:r>
      <w:r w:rsidR="003D1AE0">
        <w:t>d</w:t>
      </w:r>
      <w:r>
        <w:t xml:space="preserve">ir okkur þau skjöl sem voru notuð síðast. </w:t>
      </w:r>
    </w:p>
    <w:p w:rsidR="00AD0FBC" w:rsidRDefault="003D1AE0" w:rsidP="003D1AE0">
      <w:pPr>
        <w:pStyle w:val="Mlsgreinlista"/>
        <w:numPr>
          <w:ilvl w:val="0"/>
          <w:numId w:val="3"/>
        </w:numPr>
      </w:pPr>
      <w:r>
        <w:t>Stjórninni</w:t>
      </w:r>
      <w:r w:rsidR="00AD0FBC">
        <w:t xml:space="preserve"> </w:t>
      </w:r>
      <w:proofErr w:type="spellStart"/>
      <w:r w:rsidR="00AD0FBC">
        <w:t>líst</w:t>
      </w:r>
      <w:proofErr w:type="spellEnd"/>
      <w:r w:rsidR="00AD0FBC">
        <w:t xml:space="preserve"> vel á að hafa viðburðinn opinn öllu </w:t>
      </w:r>
      <w:proofErr w:type="spellStart"/>
      <w:r w:rsidR="00AD0FBC">
        <w:t>safnafólki</w:t>
      </w:r>
      <w:proofErr w:type="spellEnd"/>
      <w:r w:rsidR="00AD0FBC">
        <w:t>. Tengiliðir okkar inn í ráðuneytinu komi líka á afhendinguna.</w:t>
      </w:r>
    </w:p>
    <w:p w:rsidR="00AD0FBC" w:rsidRDefault="003D1AE0" w:rsidP="003D1AE0">
      <w:pPr>
        <w:pStyle w:val="Mlsgreinlista"/>
        <w:numPr>
          <w:ilvl w:val="0"/>
          <w:numId w:val="3"/>
        </w:numPr>
      </w:pPr>
      <w:r>
        <w:t xml:space="preserve">Hafa fleiri verðlaun/viðurkenningar? </w:t>
      </w:r>
      <w:r w:rsidR="00AD0FBC">
        <w:t>Hvatningarverðlaun? Bjartsýninsverðlaun?  Ef nefndinni finnst ástæða til, þá að vera með aukaverðlaun.</w:t>
      </w:r>
    </w:p>
    <w:p w:rsidR="00AD0FBC" w:rsidRDefault="003D1AE0" w:rsidP="003D1AE0">
      <w:pPr>
        <w:pStyle w:val="Mlsgreinlista"/>
        <w:numPr>
          <w:ilvl w:val="0"/>
          <w:numId w:val="3"/>
        </w:numPr>
      </w:pPr>
      <w:r>
        <w:t>Hlutverk r</w:t>
      </w:r>
      <w:r w:rsidR="00AD0FBC">
        <w:t xml:space="preserve">áðherra </w:t>
      </w:r>
      <w:r>
        <w:t xml:space="preserve">að </w:t>
      </w:r>
      <w:r w:rsidR="00AD0FBC">
        <w:t>afhend</w:t>
      </w:r>
      <w:r>
        <w:t>a</w:t>
      </w:r>
      <w:r w:rsidR="00AD0FBC">
        <w:t xml:space="preserve"> aukaverðlaunin?</w:t>
      </w:r>
    </w:p>
    <w:p w:rsidR="003E7772" w:rsidRDefault="003E7772" w:rsidP="003E7772">
      <w:pPr>
        <w:pStyle w:val="Mlsgreinlista"/>
        <w:numPr>
          <w:ilvl w:val="0"/>
          <w:numId w:val="3"/>
        </w:numPr>
      </w:pPr>
      <w:r>
        <w:t xml:space="preserve">Þema safndagsins í ár kemur frá </w:t>
      </w:r>
      <w:proofErr w:type="spellStart"/>
      <w:r>
        <w:t>ICOM</w:t>
      </w:r>
      <w:proofErr w:type="spellEnd"/>
      <w:r>
        <w:t xml:space="preserve"> – ekki komið.</w:t>
      </w:r>
    </w:p>
    <w:p w:rsidR="003E7772" w:rsidRDefault="003E7772" w:rsidP="003E7772"/>
    <w:p w:rsidR="003E7772" w:rsidRDefault="003E7772" w:rsidP="003E7772">
      <w:r>
        <w:t>Safnaráð:</w:t>
      </w:r>
    </w:p>
    <w:p w:rsidR="00AD0FBC" w:rsidRDefault="00AD0FBC" w:rsidP="003E7772">
      <w:pPr>
        <w:pStyle w:val="Mlsgreinlista"/>
        <w:numPr>
          <w:ilvl w:val="0"/>
          <w:numId w:val="4"/>
        </w:numPr>
      </w:pPr>
      <w:r>
        <w:t>Fræðsla og fagtengdir viðburðir, F</w:t>
      </w:r>
      <w:r w:rsidR="003D1AE0">
        <w:t>ÍSOS</w:t>
      </w:r>
      <w:r>
        <w:t xml:space="preserve">, </w:t>
      </w:r>
      <w:proofErr w:type="spellStart"/>
      <w:r>
        <w:t>I</w:t>
      </w:r>
      <w:r w:rsidR="003D1AE0">
        <w:t>COM</w:t>
      </w:r>
      <w:proofErr w:type="spellEnd"/>
      <w:r>
        <w:t xml:space="preserve"> og Safnaráð. Safnaráð mun</w:t>
      </w:r>
      <w:r w:rsidR="003D1AE0">
        <w:t xml:space="preserve"> </w:t>
      </w:r>
      <w:r>
        <w:t xml:space="preserve">taka tillöguna til athugunnar á næsta fundi með nýju </w:t>
      </w:r>
      <w:r w:rsidR="003D1AE0">
        <w:t>safna</w:t>
      </w:r>
      <w:r>
        <w:t xml:space="preserve">ráði. </w:t>
      </w:r>
    </w:p>
    <w:p w:rsidR="00AD0FBC" w:rsidRDefault="00AD0FBC" w:rsidP="003E7772">
      <w:pPr>
        <w:pStyle w:val="Mlsgreinlista"/>
        <w:numPr>
          <w:ilvl w:val="0"/>
          <w:numId w:val="4"/>
        </w:numPr>
      </w:pPr>
      <w:r>
        <w:t xml:space="preserve">Ekki búið að birta þá sem skipaðir voru í </w:t>
      </w:r>
      <w:proofErr w:type="spellStart"/>
      <w:r>
        <w:t>nýtt</w:t>
      </w:r>
      <w:proofErr w:type="spellEnd"/>
      <w:r>
        <w:t xml:space="preserve"> Safnaráð.</w:t>
      </w:r>
    </w:p>
    <w:p w:rsidR="003E7772" w:rsidRDefault="003E7772" w:rsidP="003E7772"/>
    <w:p w:rsidR="003E7772" w:rsidRDefault="003E7772" w:rsidP="003E7772">
      <w:r>
        <w:t>Hamfarir og viðbrögð:</w:t>
      </w:r>
    </w:p>
    <w:p w:rsidR="00AD0FBC" w:rsidRDefault="00AD0FBC" w:rsidP="003E7772">
      <w:pPr>
        <w:pStyle w:val="Mlsgreinlista"/>
        <w:numPr>
          <w:ilvl w:val="0"/>
          <w:numId w:val="5"/>
        </w:numPr>
      </w:pPr>
      <w:r>
        <w:t xml:space="preserve">Blái skjöldurinn – hvert er þeirra hlutverk? Ekki </w:t>
      </w:r>
      <w:proofErr w:type="spellStart"/>
      <w:r>
        <w:t>sést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á við</w:t>
      </w:r>
      <w:r w:rsidR="003D1AE0">
        <w:t xml:space="preserve"> í tengingu við aurskriðuna á Seyðisfirði</w:t>
      </w:r>
      <w:r>
        <w:t xml:space="preserve">. </w:t>
      </w:r>
    </w:p>
    <w:p w:rsidR="00AD0FBC" w:rsidRDefault="00AD0FBC" w:rsidP="003E7772">
      <w:pPr>
        <w:pStyle w:val="Mlsgreinlista"/>
        <w:numPr>
          <w:ilvl w:val="0"/>
          <w:numId w:val="5"/>
        </w:numPr>
      </w:pPr>
      <w:r>
        <w:t xml:space="preserve">Skilgreina hver hefur hvaða hlutverk þegar hamfarir eiga sér stað. </w:t>
      </w:r>
    </w:p>
    <w:p w:rsidR="00AD0FBC" w:rsidRDefault="003D1AE0" w:rsidP="003E7772">
      <w:pPr>
        <w:pStyle w:val="Mlsgreinlista"/>
        <w:numPr>
          <w:ilvl w:val="0"/>
          <w:numId w:val="5"/>
        </w:numPr>
      </w:pPr>
      <w:r>
        <w:t>M</w:t>
      </w:r>
      <w:r w:rsidR="00AD0FBC">
        <w:t>álþing – um hlutverk Bláa Skjaldaris og annarra fé</w:t>
      </w:r>
      <w:r>
        <w:t>lagasamtaka um viðbrögð við vá?</w:t>
      </w:r>
    </w:p>
    <w:p w:rsidR="003E7772" w:rsidRDefault="003E7772" w:rsidP="00AD0FBC"/>
    <w:p w:rsidR="003E7772" w:rsidRDefault="00AD0FBC" w:rsidP="00AD0FBC">
      <w:r>
        <w:t>Kvistur</w:t>
      </w:r>
      <w:r w:rsidR="003E7772">
        <w:t>:</w:t>
      </w:r>
      <w:r>
        <w:t xml:space="preserve"> </w:t>
      </w:r>
    </w:p>
    <w:p w:rsidR="00AD0FBC" w:rsidRDefault="003E7772" w:rsidP="003E7772">
      <w:pPr>
        <w:pStyle w:val="Mlsgreinlista"/>
        <w:numPr>
          <w:ilvl w:val="0"/>
          <w:numId w:val="6"/>
        </w:numPr>
      </w:pPr>
      <w:r>
        <w:lastRenderedPageBreak/>
        <w:t>T</w:t>
      </w:r>
      <w:r w:rsidR="00AD0FBC">
        <w:t xml:space="preserve">engiliður FÍSOS </w:t>
      </w:r>
      <w:r w:rsidR="003D1AE0">
        <w:t xml:space="preserve">er </w:t>
      </w:r>
      <w:r w:rsidR="00AD0FBC">
        <w:t xml:space="preserve">Þóra Sigurbjörnsdóttir.  </w:t>
      </w:r>
      <w:proofErr w:type="spellStart"/>
      <w:r w:rsidR="00AD0FBC">
        <w:t>Rætt</w:t>
      </w:r>
      <w:proofErr w:type="spellEnd"/>
      <w:r w:rsidR="00AD0FBC">
        <w:t xml:space="preserve"> frekar á næsta fundi. </w:t>
      </w:r>
    </w:p>
    <w:p w:rsidR="003E7772" w:rsidRDefault="003E7772" w:rsidP="003E7772"/>
    <w:p w:rsidR="003E7772" w:rsidRDefault="00AD0FBC" w:rsidP="00AD0FBC">
      <w:r>
        <w:t>Farskóli</w:t>
      </w:r>
      <w:r w:rsidR="003E7772">
        <w:t xml:space="preserve"> á Stykkishólmi 2021:</w:t>
      </w:r>
      <w:r>
        <w:t xml:space="preserve"> </w:t>
      </w:r>
    </w:p>
    <w:p w:rsidR="00AD0FBC" w:rsidRDefault="003E7772" w:rsidP="003E7772">
      <w:pPr>
        <w:pStyle w:val="Mlsgreinlista"/>
        <w:numPr>
          <w:ilvl w:val="0"/>
          <w:numId w:val="6"/>
        </w:numPr>
      </w:pPr>
      <w:r>
        <w:t xml:space="preserve">Dagsetning: </w:t>
      </w:r>
      <w:r w:rsidR="00AD0FBC">
        <w:t>13</w:t>
      </w:r>
      <w:r w:rsidR="003D1AE0">
        <w:t>.</w:t>
      </w:r>
      <w:r w:rsidR="00AD0FBC">
        <w:t>-15</w:t>
      </w:r>
      <w:r w:rsidR="003D1AE0">
        <w:t>.</w:t>
      </w:r>
      <w:r w:rsidR="00AD0FBC">
        <w:t xml:space="preserve"> október. </w:t>
      </w:r>
    </w:p>
    <w:p w:rsidR="003E7772" w:rsidRDefault="00AD0FBC" w:rsidP="003E7772">
      <w:pPr>
        <w:pStyle w:val="Mlsgreinlista"/>
        <w:numPr>
          <w:ilvl w:val="0"/>
          <w:numId w:val="6"/>
        </w:numPr>
      </w:pPr>
      <w:r>
        <w:t>Þarf að auglýsa dagsetninguna</w:t>
      </w:r>
      <w:r w:rsidR="003E7772">
        <w:t xml:space="preserve"> sem og hvaða gisting er í boði</w:t>
      </w:r>
      <w:r>
        <w:t xml:space="preserve">.  </w:t>
      </w:r>
    </w:p>
    <w:p w:rsidR="00AD0FBC" w:rsidRDefault="00AD0FBC" w:rsidP="003E7772">
      <w:pPr>
        <w:pStyle w:val="Mlsgreinlista"/>
        <w:numPr>
          <w:ilvl w:val="0"/>
          <w:numId w:val="6"/>
        </w:numPr>
      </w:pPr>
      <w:r>
        <w:t>Engin farskólanefnd verið skipuð</w:t>
      </w:r>
      <w:r w:rsidR="003E7772">
        <w:t>, Hjördís Pálsdóttir, farskólastjóri, leitar eftir heppilegum meðstjórnendum</w:t>
      </w:r>
      <w:r>
        <w:t xml:space="preserve">. </w:t>
      </w:r>
    </w:p>
    <w:p w:rsidR="00AD0FBC" w:rsidRDefault="00AD0FBC" w:rsidP="003E7772">
      <w:pPr>
        <w:pStyle w:val="Mlsgreinlista"/>
        <w:numPr>
          <w:ilvl w:val="0"/>
          <w:numId w:val="6"/>
        </w:numPr>
      </w:pPr>
      <w:r>
        <w:t>Farsk</w:t>
      </w:r>
      <w:r w:rsidR="003E7772">
        <w:t xml:space="preserve">ólastjóri ákveður þema eða þemu, leitar til stjórnar ef þörf er á. </w:t>
      </w:r>
    </w:p>
    <w:p w:rsidR="00AD0FBC" w:rsidRDefault="00AD0FBC" w:rsidP="00AD0FBC"/>
    <w:p w:rsidR="0056776F" w:rsidRDefault="003E7772">
      <w:r>
        <w:t>Fundi slitið kl. 13.00</w:t>
      </w:r>
    </w:p>
    <w:p w:rsidR="003E7772" w:rsidRDefault="003E7772">
      <w:r>
        <w:t>Ingibjörg Áskelsdóttir</w:t>
      </w:r>
    </w:p>
    <w:p w:rsidR="003E7772" w:rsidRDefault="003E7772">
      <w:r>
        <w:t>ritari</w:t>
      </w:r>
    </w:p>
    <w:sectPr w:rsidR="003E77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1F9" w:rsidRDefault="006F21F9" w:rsidP="00C97EC6">
      <w:pPr>
        <w:spacing w:after="0" w:line="240" w:lineRule="auto"/>
      </w:pPr>
      <w:r>
        <w:separator/>
      </w:r>
    </w:p>
  </w:endnote>
  <w:endnote w:type="continuationSeparator" w:id="0">
    <w:p w:rsidR="006F21F9" w:rsidRDefault="006F21F9" w:rsidP="00C9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1F9" w:rsidRDefault="006F21F9" w:rsidP="00C97EC6">
      <w:pPr>
        <w:spacing w:after="0" w:line="240" w:lineRule="auto"/>
      </w:pPr>
      <w:r>
        <w:separator/>
      </w:r>
    </w:p>
  </w:footnote>
  <w:footnote w:type="continuationSeparator" w:id="0">
    <w:p w:rsidR="006F21F9" w:rsidRDefault="006F21F9" w:rsidP="00C9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EC6" w:rsidRDefault="00C97EC6" w:rsidP="00C97EC6">
    <w:pPr>
      <w:pStyle w:val="Suhaus"/>
      <w:jc w:val="center"/>
    </w:pPr>
    <w:r>
      <w:rPr>
        <w:noProof/>
        <w:lang w:eastAsia="is-IS"/>
      </w:rPr>
      <w:drawing>
        <wp:inline distT="0" distB="0" distL="0" distR="0" wp14:anchorId="2402C0CC" wp14:editId="7F3B164A">
          <wp:extent cx="685800" cy="666429"/>
          <wp:effectExtent l="0" t="0" r="0" b="635"/>
          <wp:docPr id="2" name="Mynd 2" descr="FÍSOS – Aðalfundur 02.10.2019 á Patreksfirði | FÍ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ÍSOS – Aðalfundur 02.10.2019 á Patreksfirði | FÍ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328" cy="680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2BA3"/>
    <w:multiLevelType w:val="hybridMultilevel"/>
    <w:tmpl w:val="918C1CE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E58B6"/>
    <w:multiLevelType w:val="hybridMultilevel"/>
    <w:tmpl w:val="E81648E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41FF0"/>
    <w:multiLevelType w:val="hybridMultilevel"/>
    <w:tmpl w:val="F1E0AD8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B4070"/>
    <w:multiLevelType w:val="hybridMultilevel"/>
    <w:tmpl w:val="B0C4BF1C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0613C"/>
    <w:multiLevelType w:val="hybridMultilevel"/>
    <w:tmpl w:val="AB4CFE0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73"/>
    <w:rsid w:val="00047B9E"/>
    <w:rsid w:val="003D1AE0"/>
    <w:rsid w:val="003E7772"/>
    <w:rsid w:val="004C7173"/>
    <w:rsid w:val="004D617C"/>
    <w:rsid w:val="0056776F"/>
    <w:rsid w:val="006F21F9"/>
    <w:rsid w:val="007923CE"/>
    <w:rsid w:val="008141B0"/>
    <w:rsid w:val="00835C81"/>
    <w:rsid w:val="00981467"/>
    <w:rsid w:val="009D3D3E"/>
    <w:rsid w:val="009F4A94"/>
    <w:rsid w:val="00AD0FBC"/>
    <w:rsid w:val="00C97EC6"/>
    <w:rsid w:val="00D57F8A"/>
    <w:rsid w:val="00DD4EAC"/>
    <w:rsid w:val="00E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35B0"/>
  <w15:chartTrackingRefBased/>
  <w15:docId w15:val="{749B1FBD-0D46-4141-914F-3C1213E7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C97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C97E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D57F8A"/>
    <w:pPr>
      <w:spacing w:after="0" w:line="240" w:lineRule="auto"/>
      <w:ind w:left="720"/>
    </w:pPr>
    <w:rPr>
      <w:rFonts w:ascii="Calibri" w:hAnsi="Calibri" w:cs="Calibri"/>
    </w:rPr>
  </w:style>
  <w:style w:type="paragraph" w:styleId="Suhaus">
    <w:name w:val="header"/>
    <w:basedOn w:val="Venjulegur"/>
    <w:link w:val="SuhausStaf"/>
    <w:uiPriority w:val="99"/>
    <w:unhideWhenUsed/>
    <w:rsid w:val="00C9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C97EC6"/>
  </w:style>
  <w:style w:type="paragraph" w:styleId="Suftur">
    <w:name w:val="footer"/>
    <w:basedOn w:val="Venjulegur"/>
    <w:link w:val="SufturStaf"/>
    <w:uiPriority w:val="99"/>
    <w:unhideWhenUsed/>
    <w:rsid w:val="00C9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C97EC6"/>
  </w:style>
  <w:style w:type="paragraph" w:styleId="Titill">
    <w:name w:val="Title"/>
    <w:basedOn w:val="Venjulegur"/>
    <w:next w:val="Venjulegur"/>
    <w:link w:val="TitillStaf"/>
    <w:uiPriority w:val="10"/>
    <w:qFormat/>
    <w:rsid w:val="00C97E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C9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C97E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yrirsgn1Staf">
    <w:name w:val="Fyrirsögn 1 Staf"/>
    <w:basedOn w:val="Sjlfgefinleturgermlsgreinar"/>
    <w:link w:val="Fyrirsgn1"/>
    <w:uiPriority w:val="9"/>
    <w:rsid w:val="00C97E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C97EC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C97EC6"/>
    <w:rPr>
      <w:i/>
      <w:iCs/>
      <w:color w:val="5B9BD5" w:themeColor="accent1"/>
    </w:rPr>
  </w:style>
  <w:style w:type="character" w:styleId="Tengill">
    <w:name w:val="Hyperlink"/>
    <w:basedOn w:val="Sjlfgefinleturgermlsgreinar"/>
    <w:uiPriority w:val="99"/>
    <w:semiHidden/>
    <w:unhideWhenUsed/>
    <w:rsid w:val="00C97E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Reykjavíkurborg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Ingibjörg Áskelsdóttir</dc:creator>
  <cp:keywords/>
  <dc:description/>
  <cp:lastModifiedBy>Ingibjörg Áskelsdóttir</cp:lastModifiedBy>
  <cp:revision>3</cp:revision>
  <dcterms:created xsi:type="dcterms:W3CDTF">2021-01-21T16:16:00Z</dcterms:created>
  <dcterms:modified xsi:type="dcterms:W3CDTF">2021-01-21T16:35:00Z</dcterms:modified>
</cp:coreProperties>
</file>